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7E" w:rsidRDefault="0073167E">
      <w:r>
        <w:t>Dinsdag 19 november 2019</w:t>
      </w:r>
    </w:p>
    <w:p w:rsidR="0073167E" w:rsidRDefault="0073167E">
      <w:bookmarkStart w:id="0" w:name="_GoBack"/>
      <w:bookmarkEnd w:id="0"/>
    </w:p>
    <w:p w:rsidR="0073167E" w:rsidRDefault="0073167E"/>
    <w:p w:rsidR="0073167E" w:rsidRDefault="0073167E">
      <w:r>
        <w:t>Programma Netwerkbijeenkomst Den Haag</w:t>
      </w:r>
    </w:p>
    <w:p w:rsidR="0073167E" w:rsidRDefault="0073167E"/>
    <w:p w:rsidR="0073167E" w:rsidRDefault="0073167E"/>
    <w:p w:rsidR="0073167E" w:rsidRDefault="0073167E">
      <w:r>
        <w:t>17.30: Inloop met een broodje</w:t>
      </w:r>
    </w:p>
    <w:p w:rsidR="0073167E" w:rsidRDefault="0073167E">
      <w:r>
        <w:t>18.00 Welkom vanuit de NVDA Den Haag</w:t>
      </w:r>
    </w:p>
    <w:p w:rsidR="0073167E" w:rsidRDefault="0073167E">
      <w:r>
        <w:t>18.05 mr. Jane Kramer, jurist</w:t>
      </w:r>
    </w:p>
    <w:p w:rsidR="0073167E" w:rsidRDefault="0073167E">
      <w:r>
        <w:t>18.45 korte pauze</w:t>
      </w:r>
    </w:p>
    <w:p w:rsidR="0073167E" w:rsidRDefault="0073167E">
      <w:r>
        <w:t>19.00 uitleg over KABIZ</w:t>
      </w:r>
    </w:p>
    <w:p w:rsidR="0073167E" w:rsidRDefault="0073167E">
      <w:r>
        <w:t>19.45 Mogelijkheid voor vragen aan de NVDA</w:t>
      </w:r>
    </w:p>
    <w:p w:rsidR="0073167E" w:rsidRDefault="0073167E">
      <w:r>
        <w:t>20.00 Einde</w:t>
      </w:r>
    </w:p>
    <w:sectPr w:rsidR="0073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E"/>
    <w:rsid w:val="007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08B3"/>
  <w15:chartTrackingRefBased/>
  <w15:docId w15:val="{7614FB2D-9E35-4E4E-A168-5417916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1</cp:revision>
  <dcterms:created xsi:type="dcterms:W3CDTF">2019-09-13T07:47:00Z</dcterms:created>
  <dcterms:modified xsi:type="dcterms:W3CDTF">2019-09-13T07:52:00Z</dcterms:modified>
</cp:coreProperties>
</file>